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D69BC" w14:textId="4AFACCB3" w:rsidR="003F6818" w:rsidRPr="002267DB" w:rsidRDefault="002267DB" w:rsidP="002267DB">
      <w:pPr>
        <w:rPr>
          <w:b/>
          <w:bCs/>
        </w:rPr>
      </w:pPr>
      <w:r w:rsidRPr="002267DB">
        <w:rPr>
          <w:b/>
          <w:bCs/>
        </w:rPr>
        <w:t>MADDE 1- Topluluğun İsmi</w:t>
      </w:r>
    </w:p>
    <w:p w14:paraId="128BBBD5" w14:textId="05DA4356" w:rsidR="002267DB" w:rsidRDefault="002267DB" w:rsidP="002267DB">
      <w:r w:rsidRPr="002267DB">
        <w:t>Topluluğun tam ismi “………………………………………..”, kısa adı …………….’</w:t>
      </w:r>
      <w:proofErr w:type="spellStart"/>
      <w:r w:rsidRPr="002267DB">
        <w:t>dır</w:t>
      </w:r>
      <w:proofErr w:type="spellEnd"/>
      <w:r w:rsidRPr="002267DB">
        <w:t>.</w:t>
      </w:r>
    </w:p>
    <w:p w14:paraId="2155E10F" w14:textId="77777777" w:rsidR="002267DB" w:rsidRDefault="002267DB" w:rsidP="002267DB"/>
    <w:p w14:paraId="2D75EFE8" w14:textId="77777777" w:rsidR="002267DB" w:rsidRPr="002267DB" w:rsidRDefault="002267DB" w:rsidP="002267DB">
      <w:pPr>
        <w:rPr>
          <w:b/>
          <w:bCs/>
        </w:rPr>
      </w:pPr>
      <w:r w:rsidRPr="002267DB">
        <w:rPr>
          <w:b/>
          <w:bCs/>
        </w:rPr>
        <w:t>MADDE 2- Topluluğun Amacı</w:t>
      </w:r>
    </w:p>
    <w:p w14:paraId="1D820A9B" w14:textId="1DE5F44F" w:rsidR="002267DB" w:rsidRDefault="002267DB" w:rsidP="002267DB">
      <w:r>
        <w:t xml:space="preserve">…………………………………………… Topluluğu, </w:t>
      </w:r>
      <w:r w:rsidR="007E5964">
        <w:t>………………………………………………………………………………………………………………………………………………………………………………………………………………………………………………………………………………………………………………………………………………………………………………………………………………………………………………………………………….</w:t>
      </w:r>
      <w:r>
        <w:t xml:space="preserve"> amaçlar.</w:t>
      </w:r>
    </w:p>
    <w:p w14:paraId="23807E1F" w14:textId="77777777" w:rsidR="002267DB" w:rsidRDefault="002267DB" w:rsidP="002267DB">
      <w:r>
        <w:t>Bu kapsamda;</w:t>
      </w:r>
    </w:p>
    <w:p w14:paraId="215EA44F" w14:textId="25CEFBF5" w:rsidR="002267DB" w:rsidRDefault="002267DB" w:rsidP="002267DB">
      <w:pPr>
        <w:pStyle w:val="ListeParagraf"/>
        <w:numPr>
          <w:ilvl w:val="0"/>
          <w:numId w:val="2"/>
        </w:numPr>
      </w:pPr>
      <w:r>
        <w:t>…………………………………………… Topluluğu, üniversite tarafından öğrencilere tanınan olanaklardan öğrencilerin en iyi şekilde faydalanmasını sağlar.</w:t>
      </w:r>
    </w:p>
    <w:p w14:paraId="61F29729" w14:textId="1DA076EB" w:rsidR="002267DB" w:rsidRDefault="002267DB" w:rsidP="002267DB">
      <w:pPr>
        <w:pStyle w:val="ListeParagraf"/>
        <w:numPr>
          <w:ilvl w:val="0"/>
          <w:numId w:val="2"/>
        </w:numPr>
      </w:pPr>
      <w:r>
        <w:t>…………………….……………………. alanındaki gelişmeleri takip ederek düzenli şekilde topluluğu üyelerine duyurur.</w:t>
      </w:r>
    </w:p>
    <w:p w14:paraId="51A80DF1" w14:textId="297B2964" w:rsidR="002267DB" w:rsidRDefault="002267DB" w:rsidP="002267DB">
      <w:pPr>
        <w:pStyle w:val="ListeParagraf"/>
        <w:numPr>
          <w:ilvl w:val="0"/>
          <w:numId w:val="2"/>
        </w:numPr>
      </w:pPr>
      <w:r>
        <w:t>…………………….…………………….……………………. projeler geliştirir.</w:t>
      </w:r>
    </w:p>
    <w:p w14:paraId="35C0E875" w14:textId="14655CD5" w:rsidR="002267DB" w:rsidRDefault="002267DB" w:rsidP="002267DB">
      <w:pPr>
        <w:pStyle w:val="ListeParagraf"/>
        <w:numPr>
          <w:ilvl w:val="0"/>
          <w:numId w:val="2"/>
        </w:numPr>
      </w:pPr>
      <w:r>
        <w:t>…………………….…………………….…………………….…………………….</w:t>
      </w:r>
    </w:p>
    <w:p w14:paraId="21166114" w14:textId="0FA71AAB" w:rsidR="002267DB" w:rsidRDefault="002267DB" w:rsidP="002267DB">
      <w:pPr>
        <w:pStyle w:val="ListeParagraf"/>
        <w:numPr>
          <w:ilvl w:val="0"/>
          <w:numId w:val="2"/>
        </w:numPr>
      </w:pPr>
      <w:r>
        <w:t>…………………….…………………….…………………….…………………….</w:t>
      </w:r>
    </w:p>
    <w:p w14:paraId="6996208A" w14:textId="18B6C9F2" w:rsidR="002267DB" w:rsidRDefault="002267DB" w:rsidP="002267DB">
      <w:pPr>
        <w:ind w:left="360"/>
      </w:pPr>
      <w:r>
        <w:t>…………………….</w:t>
      </w:r>
    </w:p>
    <w:p w14:paraId="376E08C1" w14:textId="77777777" w:rsidR="002267DB" w:rsidRDefault="002267DB" w:rsidP="002267DB">
      <w:pPr>
        <w:ind w:left="360"/>
      </w:pPr>
    </w:p>
    <w:p w14:paraId="4148CFF8" w14:textId="77777777" w:rsidR="002267DB" w:rsidRPr="002267DB" w:rsidRDefault="002267DB" w:rsidP="002267DB">
      <w:pPr>
        <w:rPr>
          <w:b/>
          <w:bCs/>
        </w:rPr>
      </w:pPr>
      <w:r w:rsidRPr="002267DB">
        <w:rPr>
          <w:b/>
          <w:bCs/>
        </w:rPr>
        <w:t>MADDE 3- Dayanak</w:t>
      </w:r>
    </w:p>
    <w:p w14:paraId="215F2E9E" w14:textId="4ACE98EA" w:rsidR="002267DB" w:rsidRDefault="002267DB" w:rsidP="002267DB">
      <w:r>
        <w:t>…………………………………………… Topluluğu, Isparta Uygulamalı Bilimler Üniversitesi Sağlık, Kültür ve Spor Daire Başkanlığı “Isparta Uygulamalı Bilimler Üniversitesi Öğrenci Toplulukları Yönergesi” ne dayanır.</w:t>
      </w:r>
    </w:p>
    <w:p w14:paraId="2BEE37AA" w14:textId="77777777" w:rsidR="002267DB" w:rsidRDefault="002267DB" w:rsidP="002267DB"/>
    <w:p w14:paraId="6CDA3FC2" w14:textId="77777777" w:rsidR="002267DB" w:rsidRPr="002267DB" w:rsidRDefault="002267DB" w:rsidP="002267DB">
      <w:pPr>
        <w:rPr>
          <w:b/>
          <w:bCs/>
        </w:rPr>
      </w:pPr>
      <w:r w:rsidRPr="002267DB">
        <w:rPr>
          <w:b/>
          <w:bCs/>
        </w:rPr>
        <w:t>MADDE 4- Topluluk Üyelik Koşulları</w:t>
      </w:r>
    </w:p>
    <w:p w14:paraId="0BCCEEDD" w14:textId="16BE6FAA" w:rsidR="002267DB" w:rsidRDefault="002267DB" w:rsidP="002267DB">
      <w:r>
        <w:t>…………………………………………… Topluluğu, aşağıda belirtilen ilkelere uygun olarak üyelik kabulü yapar.</w:t>
      </w:r>
    </w:p>
    <w:p w14:paraId="7432F137" w14:textId="77777777" w:rsidR="002267DB" w:rsidRDefault="002267DB" w:rsidP="002267DB">
      <w:pPr>
        <w:pStyle w:val="ListeParagraf"/>
        <w:numPr>
          <w:ilvl w:val="0"/>
          <w:numId w:val="3"/>
        </w:numPr>
      </w:pPr>
      <w:r>
        <w:t>Topluluğa sadece Isparta Uygulamalı Bilimler Üniversitesi öğrencileri üye olabilir. Yüksek lisans ve doktora öğrencileri de topluluğa üye olabilir. Bunun dışındaki kişiler topluluğa üye olarak kaydedilemezler.</w:t>
      </w:r>
    </w:p>
    <w:p w14:paraId="429F4388" w14:textId="79E80D82" w:rsidR="002267DB" w:rsidRDefault="002267DB" w:rsidP="002267DB">
      <w:pPr>
        <w:pStyle w:val="ListeParagraf"/>
        <w:numPr>
          <w:ilvl w:val="0"/>
          <w:numId w:val="3"/>
        </w:numPr>
      </w:pPr>
      <w:r>
        <w:t>Üniversite dışından gelen çalıştırıcı, eğitmen gibi görevli kişiler ise Rektörlüğün onayı ile sadece çalışmalara katılabilirler, topluluğa üye olamazlar.</w:t>
      </w:r>
    </w:p>
    <w:p w14:paraId="482128CD" w14:textId="77777777" w:rsidR="002267DB" w:rsidRDefault="002267DB" w:rsidP="002267DB">
      <w:pPr>
        <w:pStyle w:val="ListeParagraf"/>
        <w:numPr>
          <w:ilvl w:val="0"/>
          <w:numId w:val="3"/>
        </w:numPr>
      </w:pPr>
      <w:r>
        <w:t>Bir öğrenci birden fazla topluluğa üye olabilir.</w:t>
      </w:r>
    </w:p>
    <w:p w14:paraId="74AD9F0E" w14:textId="070536E1" w:rsidR="002267DB" w:rsidRDefault="002267DB" w:rsidP="002267DB">
      <w:pPr>
        <w:pStyle w:val="ListeParagraf"/>
        <w:numPr>
          <w:ilvl w:val="0"/>
          <w:numId w:val="3"/>
        </w:numPr>
      </w:pPr>
      <w:r>
        <w:t>Topluluğa üyelik başvurusu yapıp üyelik kayıt işlemlerini tamamlayan her öğrenci topluluğu üyesi olur. Topluluk üyesinin üyelik süresi Akademik Yıl sonu itibariyle son bulur ve her yıl üyelik yenilenir. Mezun olan öğrencilerin topluluk üyeleri kendiliğinden düşer.</w:t>
      </w:r>
    </w:p>
    <w:p w14:paraId="1C3F8906" w14:textId="069C6FA4" w:rsidR="002267DB" w:rsidRDefault="002267DB" w:rsidP="002267DB">
      <w:pPr>
        <w:pStyle w:val="ListeParagraf"/>
        <w:numPr>
          <w:ilvl w:val="0"/>
          <w:numId w:val="3"/>
        </w:numPr>
      </w:pPr>
      <w:r>
        <w:t>Üyelikten çıkarılma kararı topluluğun yönetim kurulunun öneri ve genel kurula kayıtlı üye sayısının 2/3 çoğunluğunun oyunu gerektirir.</w:t>
      </w:r>
    </w:p>
    <w:p w14:paraId="2178F7EB" w14:textId="001D9A6F" w:rsidR="002267DB" w:rsidRDefault="002267DB" w:rsidP="002267DB">
      <w:pPr>
        <w:pStyle w:val="ListeParagraf"/>
        <w:numPr>
          <w:ilvl w:val="0"/>
          <w:numId w:val="3"/>
        </w:numPr>
      </w:pPr>
      <w:r>
        <w:t>Topluluklar Üst Kurulunun gerekçeli kararı ile üyelikten çıkarma işlemi Topluluklar Şube Müdürlüğünce yapılır.</w:t>
      </w:r>
    </w:p>
    <w:p w14:paraId="22553E9F" w14:textId="27EBF093" w:rsidR="002267DB" w:rsidRDefault="002267DB" w:rsidP="002267DB">
      <w:pPr>
        <w:pStyle w:val="ListeParagraf"/>
        <w:numPr>
          <w:ilvl w:val="0"/>
          <w:numId w:val="3"/>
        </w:numPr>
      </w:pPr>
      <w:r>
        <w:t>Topluluk üyesi topluluğa yapacağı yazılı başvuru ile üyelikten her zaman çıkma hakkına sahiptir.</w:t>
      </w:r>
    </w:p>
    <w:p w14:paraId="3B502E48" w14:textId="77777777" w:rsidR="002267DB" w:rsidRDefault="002267DB" w:rsidP="002267DB"/>
    <w:p w14:paraId="0A44648E" w14:textId="77777777" w:rsidR="002267DB" w:rsidRPr="002267DB" w:rsidRDefault="002267DB" w:rsidP="002267DB">
      <w:pPr>
        <w:rPr>
          <w:b/>
          <w:bCs/>
        </w:rPr>
      </w:pPr>
      <w:r w:rsidRPr="002267DB">
        <w:rPr>
          <w:b/>
          <w:bCs/>
        </w:rPr>
        <w:t>MADDE 5- Topluluk Organları</w:t>
      </w:r>
    </w:p>
    <w:p w14:paraId="7CD24F35" w14:textId="77777777" w:rsidR="002267DB" w:rsidRDefault="002267DB" w:rsidP="002267DB">
      <w:r>
        <w:t>Topluluğun zorunlu organları Genel Kurul, Yönetim Kurulu ve Denetleme Kuruludur.</w:t>
      </w:r>
    </w:p>
    <w:p w14:paraId="44D04438" w14:textId="77777777" w:rsidR="002267DB" w:rsidRDefault="002267DB" w:rsidP="002267DB"/>
    <w:p w14:paraId="04D5E752" w14:textId="77777777" w:rsidR="002267DB" w:rsidRPr="002267DB" w:rsidRDefault="002267DB" w:rsidP="002267DB">
      <w:pPr>
        <w:rPr>
          <w:b/>
          <w:bCs/>
        </w:rPr>
      </w:pPr>
      <w:r w:rsidRPr="002267DB">
        <w:rPr>
          <w:b/>
          <w:bCs/>
        </w:rPr>
        <w:t>MADDE 6- Topluluğun Seçim ve Oylama Kuralları</w:t>
      </w:r>
    </w:p>
    <w:p w14:paraId="3C601B7A" w14:textId="77777777" w:rsidR="002267DB" w:rsidRDefault="002267DB" w:rsidP="002267DB">
      <w:r>
        <w:t>Topluluğa seçilecek olan kurul üyeleri aşağıdaki kurallara göre seçilir.</w:t>
      </w:r>
    </w:p>
    <w:p w14:paraId="13F8A250" w14:textId="77777777" w:rsidR="002267DB" w:rsidRDefault="002267DB" w:rsidP="002267DB">
      <w:pPr>
        <w:pStyle w:val="ListeParagraf"/>
        <w:numPr>
          <w:ilvl w:val="0"/>
          <w:numId w:val="4"/>
        </w:numPr>
      </w:pPr>
      <w:r>
        <w:t>Güz Dönemi başında belirlenecek olan seçimin tarih, yeri ve saati, seçimden en az bir hafta önce öğrencilere duyurulur.</w:t>
      </w:r>
    </w:p>
    <w:p w14:paraId="546286EC" w14:textId="77777777" w:rsidR="002267DB" w:rsidRDefault="002267DB" w:rsidP="002267DB">
      <w:pPr>
        <w:pStyle w:val="ListeParagraf"/>
        <w:numPr>
          <w:ilvl w:val="0"/>
          <w:numId w:val="4"/>
        </w:numPr>
      </w:pPr>
      <w:r>
        <w:t>Seçim Akademik Danışman ve/veya Yardımcı Akademik Danışman başkanlığında gerçekleştirilir.</w:t>
      </w:r>
    </w:p>
    <w:p w14:paraId="479DA6B1" w14:textId="77777777" w:rsidR="002267DB" w:rsidRDefault="002267DB" w:rsidP="002267DB">
      <w:pPr>
        <w:pStyle w:val="ListeParagraf"/>
        <w:numPr>
          <w:ilvl w:val="0"/>
          <w:numId w:val="4"/>
        </w:numPr>
      </w:pPr>
      <w:r>
        <w:t>Aday sayısı, seçilecek üye sayısından fazla olduğu durumlarda seçim yapılır. Aday sayısı seçilecek üye sayısından az olursa Akademik Danışman ve/veya Yardımcısı seçimi yapabilir.</w:t>
      </w:r>
    </w:p>
    <w:p w14:paraId="4DDD8746" w14:textId="77777777" w:rsidR="002267DB" w:rsidRDefault="002267DB" w:rsidP="002267DB">
      <w:pPr>
        <w:pStyle w:val="ListeParagraf"/>
        <w:numPr>
          <w:ilvl w:val="0"/>
          <w:numId w:val="4"/>
        </w:numPr>
      </w:pPr>
      <w:r>
        <w:t>Seçimde 1(bir) Başkan, 1(bir) Başkan Yardımcısı, 3(üç) asil üye ve 3(üç) yedek üye olmak üzere 8(sekiz) üye seçilir.</w:t>
      </w:r>
    </w:p>
    <w:p w14:paraId="64A3DA29" w14:textId="77777777" w:rsidR="002267DB" w:rsidRDefault="002267DB" w:rsidP="002267DB">
      <w:pPr>
        <w:pStyle w:val="ListeParagraf"/>
        <w:numPr>
          <w:ilvl w:val="0"/>
          <w:numId w:val="4"/>
        </w:numPr>
      </w:pPr>
      <w:r>
        <w:t>Her aday için oylama yapılır ve en çok oyu alan topluluk başkanı seçilir. Aynı işlem başkan yardımcısı ve üyeler için de gerçekleştirilir. Seçimde asil üye sayısı kadar yedek üye belirlenir.</w:t>
      </w:r>
    </w:p>
    <w:p w14:paraId="4527ACB1" w14:textId="2D8BBB79" w:rsidR="002267DB" w:rsidRDefault="002267DB" w:rsidP="002267DB">
      <w:pPr>
        <w:pStyle w:val="ListeParagraf"/>
        <w:numPr>
          <w:ilvl w:val="0"/>
          <w:numId w:val="4"/>
        </w:numPr>
      </w:pPr>
      <w:r>
        <w:t>Denetleme kuruluna 1(bir) başkan, 1(bir) asil üye 1(bir) raportör ve 3(üç) yedek üye olmak üzere 6(altı) üye seçilir.</w:t>
      </w:r>
    </w:p>
    <w:p w14:paraId="1E18D33A" w14:textId="77777777" w:rsidR="002267DB" w:rsidRDefault="002267DB" w:rsidP="002267DB"/>
    <w:p w14:paraId="396C1224" w14:textId="77777777" w:rsidR="002267DB" w:rsidRPr="002267DB" w:rsidRDefault="002267DB" w:rsidP="002267DB">
      <w:pPr>
        <w:rPr>
          <w:b/>
          <w:bCs/>
        </w:rPr>
      </w:pPr>
      <w:r w:rsidRPr="002267DB">
        <w:rPr>
          <w:b/>
          <w:bCs/>
        </w:rPr>
        <w:t>MADDE 7- Yürütme</w:t>
      </w:r>
    </w:p>
    <w:p w14:paraId="0200C028" w14:textId="77777777" w:rsidR="002267DB" w:rsidRDefault="002267DB" w:rsidP="002267DB">
      <w:r>
        <w:t>Bu Tüzüğü Isparta Uygulamalı Bilimler Üniversitesi Rektörü yürütür.</w:t>
      </w:r>
    </w:p>
    <w:p w14:paraId="14EE672F" w14:textId="77777777" w:rsidR="002267DB" w:rsidRDefault="002267DB" w:rsidP="002267DB"/>
    <w:p w14:paraId="18F92F8C" w14:textId="77777777" w:rsidR="002267DB" w:rsidRPr="002267DB" w:rsidRDefault="002267DB" w:rsidP="002267DB">
      <w:pPr>
        <w:rPr>
          <w:b/>
          <w:bCs/>
        </w:rPr>
      </w:pPr>
      <w:r w:rsidRPr="002267DB">
        <w:rPr>
          <w:b/>
          <w:bCs/>
        </w:rPr>
        <w:t>MADDE 8- Yürürlük</w:t>
      </w:r>
    </w:p>
    <w:p w14:paraId="68D2C95B" w14:textId="2AA1CD8D" w:rsidR="002267DB" w:rsidRPr="002267DB" w:rsidRDefault="002267DB" w:rsidP="002267DB">
      <w:r>
        <w:t>Bu tüzük rektörlük tarafından onaylandığı takdirde yürürlüğe girer.</w:t>
      </w:r>
    </w:p>
    <w:sectPr w:rsidR="002267DB" w:rsidRPr="002267DB" w:rsidSect="000354E2">
      <w:headerReference w:type="default" r:id="rId8"/>
      <w:headerReference w:type="first" r:id="rId9"/>
      <w:footerReference w:type="first" r:id="rId10"/>
      <w:pgSz w:w="11906" w:h="16838"/>
      <w:pgMar w:top="851" w:right="851" w:bottom="1134"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DD8D3" w14:textId="77777777" w:rsidR="00162646" w:rsidRDefault="00162646" w:rsidP="00362188">
      <w:pPr>
        <w:spacing w:after="0" w:line="240" w:lineRule="auto"/>
      </w:pPr>
      <w:r>
        <w:separator/>
      </w:r>
    </w:p>
  </w:endnote>
  <w:endnote w:type="continuationSeparator" w:id="0">
    <w:p w14:paraId="4485AB68" w14:textId="77777777" w:rsidR="00162646" w:rsidRDefault="00162646" w:rsidP="0036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194" w:type="dxa"/>
      <w:jc w:val="center"/>
      <w:tblLook w:val="04A0" w:firstRow="1" w:lastRow="0" w:firstColumn="1" w:lastColumn="0" w:noHBand="0" w:noVBand="1"/>
    </w:tblPr>
    <w:tblGrid>
      <w:gridCol w:w="5097"/>
      <w:gridCol w:w="5097"/>
    </w:tblGrid>
    <w:tr w:rsidR="000354E2" w:rsidRPr="00A65799" w14:paraId="6F9D9983" w14:textId="77777777" w:rsidTr="000354E2">
      <w:trPr>
        <w:trHeight w:val="227"/>
        <w:jc w:val="center"/>
      </w:trPr>
      <w:tc>
        <w:tcPr>
          <w:tcW w:w="5097" w:type="dxa"/>
        </w:tcPr>
        <w:p w14:paraId="1256873B" w14:textId="32D281FA" w:rsidR="000354E2" w:rsidRPr="00A65799" w:rsidRDefault="000354E2" w:rsidP="000354E2">
          <w:pPr>
            <w:pStyle w:val="AltBilgi"/>
            <w:jc w:val="center"/>
            <w:rPr>
              <w:rFonts w:ascii="Times New Roman" w:hAnsi="Times New Roman" w:cs="Times New Roman"/>
              <w:sz w:val="18"/>
              <w:szCs w:val="18"/>
            </w:rPr>
          </w:pPr>
          <w:r>
            <w:rPr>
              <w:rFonts w:ascii="Times New Roman" w:hAnsi="Times New Roman" w:cs="Times New Roman"/>
              <w:sz w:val="18"/>
              <w:szCs w:val="18"/>
            </w:rPr>
            <w:t>Hazırlayan</w:t>
          </w:r>
        </w:p>
      </w:tc>
      <w:tc>
        <w:tcPr>
          <w:tcW w:w="5097" w:type="dxa"/>
        </w:tcPr>
        <w:p w14:paraId="28D43262" w14:textId="375DC6DD" w:rsidR="000354E2" w:rsidRPr="00A65799" w:rsidRDefault="000354E2" w:rsidP="000354E2">
          <w:pPr>
            <w:pStyle w:val="AltBilgi"/>
            <w:tabs>
              <w:tab w:val="left" w:pos="965"/>
              <w:tab w:val="center" w:pos="1591"/>
            </w:tabs>
            <w:jc w:val="center"/>
            <w:rPr>
              <w:rFonts w:ascii="Times New Roman" w:hAnsi="Times New Roman" w:cs="Times New Roman"/>
              <w:sz w:val="18"/>
              <w:szCs w:val="18"/>
            </w:rPr>
          </w:pPr>
          <w:r>
            <w:rPr>
              <w:rFonts w:ascii="Times New Roman" w:hAnsi="Times New Roman" w:cs="Times New Roman"/>
              <w:sz w:val="18"/>
              <w:szCs w:val="18"/>
            </w:rPr>
            <w:t>Onaylayan</w:t>
          </w:r>
        </w:p>
      </w:tc>
    </w:tr>
    <w:tr w:rsidR="000354E2" w:rsidRPr="00A65799" w14:paraId="17064768" w14:textId="77777777" w:rsidTr="000354E2">
      <w:trPr>
        <w:trHeight w:val="454"/>
        <w:jc w:val="center"/>
      </w:trPr>
      <w:tc>
        <w:tcPr>
          <w:tcW w:w="5097" w:type="dxa"/>
        </w:tcPr>
        <w:p w14:paraId="55E4F5DA" w14:textId="4E6E837F" w:rsidR="000354E2" w:rsidRDefault="000354E2" w:rsidP="000354E2">
          <w:pPr>
            <w:pStyle w:val="AltBilgi"/>
            <w:jc w:val="center"/>
            <w:rPr>
              <w:rFonts w:ascii="Times New Roman" w:hAnsi="Times New Roman" w:cs="Times New Roman"/>
              <w:sz w:val="18"/>
              <w:szCs w:val="18"/>
            </w:rPr>
          </w:pPr>
          <w:r>
            <w:rPr>
              <w:rFonts w:ascii="Times New Roman" w:hAnsi="Times New Roman" w:cs="Times New Roman"/>
              <w:sz w:val="18"/>
              <w:szCs w:val="18"/>
            </w:rPr>
            <w:t>Kalite Koordinatörlüğü</w:t>
          </w:r>
        </w:p>
      </w:tc>
      <w:tc>
        <w:tcPr>
          <w:tcW w:w="5097" w:type="dxa"/>
        </w:tcPr>
        <w:p w14:paraId="7FB327AE" w14:textId="0F19CA46" w:rsidR="000354E2" w:rsidRDefault="000354E2" w:rsidP="000354E2">
          <w:pPr>
            <w:pStyle w:val="AltBilgi"/>
            <w:tabs>
              <w:tab w:val="left" w:pos="965"/>
              <w:tab w:val="center" w:pos="1591"/>
            </w:tabs>
            <w:jc w:val="center"/>
            <w:rPr>
              <w:rFonts w:ascii="Times New Roman" w:hAnsi="Times New Roman" w:cs="Times New Roman"/>
              <w:sz w:val="18"/>
              <w:szCs w:val="18"/>
            </w:rPr>
          </w:pPr>
          <w:r>
            <w:rPr>
              <w:rFonts w:ascii="Times New Roman" w:hAnsi="Times New Roman" w:cs="Times New Roman"/>
              <w:sz w:val="18"/>
              <w:szCs w:val="18"/>
            </w:rPr>
            <w:t>Kalite Koordinatörlüğü</w:t>
          </w:r>
        </w:p>
      </w:tc>
    </w:tr>
  </w:tbl>
  <w:p w14:paraId="75D0BF55" w14:textId="5A22351A" w:rsidR="00A65799" w:rsidRDefault="00A65799" w:rsidP="000354E2">
    <w:pPr>
      <w:pStyle w:val="AltBilgi"/>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ED186" w14:textId="77777777" w:rsidR="00162646" w:rsidRDefault="00162646" w:rsidP="00362188">
      <w:pPr>
        <w:spacing w:after="0" w:line="240" w:lineRule="auto"/>
      </w:pPr>
      <w:r>
        <w:separator/>
      </w:r>
    </w:p>
  </w:footnote>
  <w:footnote w:type="continuationSeparator" w:id="0">
    <w:p w14:paraId="2A73D0BB" w14:textId="77777777" w:rsidR="00162646" w:rsidRDefault="00162646" w:rsidP="00362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204" w:type="dxa"/>
      <w:jc w:val="center"/>
      <w:tblLook w:val="04A0" w:firstRow="1" w:lastRow="0" w:firstColumn="1" w:lastColumn="0" w:noHBand="0" w:noVBand="1"/>
    </w:tblPr>
    <w:tblGrid>
      <w:gridCol w:w="1219"/>
      <w:gridCol w:w="6094"/>
      <w:gridCol w:w="1304"/>
      <w:gridCol w:w="1587"/>
    </w:tblGrid>
    <w:tr w:rsidR="000354E2" w:rsidRPr="00A65799" w14:paraId="2E153D70" w14:textId="77777777" w:rsidTr="00FE7687">
      <w:trPr>
        <w:trHeight w:val="274"/>
        <w:jc w:val="center"/>
      </w:trPr>
      <w:tc>
        <w:tcPr>
          <w:tcW w:w="1219" w:type="dxa"/>
          <w:vMerge w:val="restart"/>
          <w:vAlign w:val="center"/>
        </w:tcPr>
        <w:p w14:paraId="35849A94" w14:textId="02D249D3"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r w:rsidRPr="004E7192">
            <w:rPr>
              <w:rFonts w:ascii="Arial" w:hAnsi="Arial" w:cs="Arial"/>
              <w:noProof/>
              <w:sz w:val="24"/>
              <w:szCs w:val="24"/>
            </w:rPr>
            <w:drawing>
              <wp:anchor distT="0" distB="0" distL="114300" distR="114300" simplePos="0" relativeHeight="251668480" behindDoc="0" locked="0" layoutInCell="1" allowOverlap="1" wp14:anchorId="747D8B3E" wp14:editId="7C500CD6">
                <wp:simplePos x="0" y="0"/>
                <wp:positionH relativeFrom="column">
                  <wp:posOffset>29210</wp:posOffset>
                </wp:positionH>
                <wp:positionV relativeFrom="paragraph">
                  <wp:posOffset>-1905</wp:posOffset>
                </wp:positionV>
                <wp:extent cx="582295" cy="688340"/>
                <wp:effectExtent l="0" t="0" r="8255"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94" w:type="dxa"/>
          <w:vMerge w:val="restart"/>
          <w:vAlign w:val="center"/>
        </w:tcPr>
        <w:p w14:paraId="1B49DE26" w14:textId="75FDD304" w:rsidR="000354E2" w:rsidRDefault="00FE7687" w:rsidP="000354E2">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ISPARTA UYGULAMALI BİLİMLER ÜNİVERSİTESİ</w:t>
          </w:r>
        </w:p>
        <w:p w14:paraId="2595332C" w14:textId="77777777" w:rsidR="002267DB" w:rsidRDefault="002267DB" w:rsidP="000354E2">
          <w:pPr>
            <w:pStyle w:val="stBilgi"/>
            <w:tabs>
              <w:tab w:val="clear" w:pos="4536"/>
              <w:tab w:val="clear" w:pos="9072"/>
              <w:tab w:val="left" w:pos="3014"/>
            </w:tabs>
            <w:jc w:val="center"/>
            <w:rPr>
              <w:rFonts w:ascii="Times New Roman" w:hAnsi="Times New Roman" w:cs="Times New Roman"/>
              <w:b/>
              <w:bCs/>
              <w:sz w:val="24"/>
              <w:szCs w:val="24"/>
            </w:rPr>
          </w:pPr>
        </w:p>
        <w:p w14:paraId="3B2AFD34" w14:textId="74337AE0" w:rsidR="00FE7687" w:rsidRPr="000354E2" w:rsidRDefault="002267DB" w:rsidP="000354E2">
          <w:pPr>
            <w:pStyle w:val="stBilgi"/>
            <w:tabs>
              <w:tab w:val="clear" w:pos="4536"/>
              <w:tab w:val="clear" w:pos="9072"/>
              <w:tab w:val="left" w:pos="3014"/>
            </w:tabs>
            <w:jc w:val="center"/>
            <w:rPr>
              <w:rFonts w:ascii="Times New Roman" w:hAnsi="Times New Roman" w:cs="Times New Roman"/>
              <w:b/>
              <w:bCs/>
              <w:sz w:val="24"/>
              <w:szCs w:val="24"/>
            </w:rPr>
          </w:pPr>
          <w:r w:rsidRPr="002267DB">
            <w:rPr>
              <w:rFonts w:ascii="Times New Roman" w:hAnsi="Times New Roman" w:cs="Times New Roman"/>
              <w:b/>
              <w:bCs/>
              <w:sz w:val="24"/>
              <w:szCs w:val="24"/>
            </w:rPr>
            <w:t>………………………… TOPLULUĞU TÜZÜĞÜ</w:t>
          </w:r>
        </w:p>
      </w:tc>
      <w:tc>
        <w:tcPr>
          <w:tcW w:w="1304" w:type="dxa"/>
          <w:vAlign w:val="center"/>
        </w:tcPr>
        <w:p w14:paraId="7B407AC5"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Doküman No</w:t>
          </w:r>
        </w:p>
      </w:tc>
      <w:tc>
        <w:tcPr>
          <w:tcW w:w="1587" w:type="dxa"/>
          <w:vAlign w:val="center"/>
        </w:tcPr>
        <w:p w14:paraId="73B2D152" w14:textId="7BA20722" w:rsidR="000354E2" w:rsidRPr="00FE7687" w:rsidRDefault="002267DB" w:rsidP="000354E2">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SKS</w:t>
          </w:r>
          <w:r w:rsidR="00FE7687">
            <w:rPr>
              <w:rFonts w:ascii="Times New Roman" w:hAnsi="Times New Roman" w:cs="Times New Roman"/>
              <w:sz w:val="16"/>
              <w:szCs w:val="16"/>
            </w:rPr>
            <w:t>-</w:t>
          </w:r>
          <w:r>
            <w:rPr>
              <w:rFonts w:ascii="Times New Roman" w:hAnsi="Times New Roman" w:cs="Times New Roman"/>
              <w:sz w:val="16"/>
              <w:szCs w:val="16"/>
            </w:rPr>
            <w:t>TZK</w:t>
          </w:r>
          <w:r w:rsidR="000354E2" w:rsidRPr="00FE7687">
            <w:rPr>
              <w:rFonts w:ascii="Times New Roman" w:hAnsi="Times New Roman" w:cs="Times New Roman"/>
              <w:sz w:val="16"/>
              <w:szCs w:val="16"/>
            </w:rPr>
            <w:t>-</w:t>
          </w:r>
          <w:r w:rsidR="00FE7687">
            <w:rPr>
              <w:rFonts w:ascii="Times New Roman" w:hAnsi="Times New Roman" w:cs="Times New Roman"/>
              <w:sz w:val="16"/>
              <w:szCs w:val="16"/>
            </w:rPr>
            <w:t>0001</w:t>
          </w:r>
        </w:p>
      </w:tc>
    </w:tr>
    <w:tr w:rsidR="000354E2" w:rsidRPr="00A65799" w14:paraId="5301B77A" w14:textId="77777777" w:rsidTr="00FE7687">
      <w:trPr>
        <w:trHeight w:val="274"/>
        <w:jc w:val="center"/>
      </w:trPr>
      <w:tc>
        <w:tcPr>
          <w:tcW w:w="1219" w:type="dxa"/>
          <w:vMerge/>
          <w:vAlign w:val="center"/>
        </w:tcPr>
        <w:p w14:paraId="7FE2B4E5" w14:textId="77777777"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3742B2C6" w14:textId="77777777" w:rsidR="000354E2" w:rsidRPr="00A65799" w:rsidRDefault="000354E2"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14D119E5"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Yürürlük Tarihi</w:t>
          </w:r>
        </w:p>
      </w:tc>
      <w:tc>
        <w:tcPr>
          <w:tcW w:w="1587" w:type="dxa"/>
          <w:vAlign w:val="center"/>
        </w:tcPr>
        <w:p w14:paraId="34DB1001" w14:textId="4FE6D4DC" w:rsidR="000354E2" w:rsidRPr="00FE7687" w:rsidRDefault="002267DB" w:rsidP="000354E2">
          <w:pPr>
            <w:pStyle w:val="stBilgi"/>
            <w:tabs>
              <w:tab w:val="clear" w:pos="4536"/>
              <w:tab w:val="clear" w:pos="9072"/>
              <w:tab w:val="left" w:pos="3014"/>
            </w:tabs>
            <w:rPr>
              <w:rFonts w:ascii="Times New Roman" w:hAnsi="Times New Roman" w:cs="Times New Roman"/>
              <w:sz w:val="16"/>
              <w:szCs w:val="16"/>
            </w:rPr>
          </w:pPr>
          <w:r>
            <w:rPr>
              <w:rFonts w:ascii="Times New Roman" w:hAnsi="Times New Roman" w:cs="Times New Roman"/>
              <w:sz w:val="16"/>
              <w:szCs w:val="16"/>
            </w:rPr>
            <w:t>dd</w:t>
          </w:r>
          <w:r w:rsidR="000354E2" w:rsidRPr="00FE7687">
            <w:rPr>
              <w:rFonts w:ascii="Times New Roman" w:hAnsi="Times New Roman" w:cs="Times New Roman"/>
              <w:sz w:val="16"/>
              <w:szCs w:val="16"/>
            </w:rPr>
            <w:t>.</w:t>
          </w:r>
          <w:r>
            <w:rPr>
              <w:rFonts w:ascii="Times New Roman" w:hAnsi="Times New Roman" w:cs="Times New Roman"/>
              <w:sz w:val="16"/>
              <w:szCs w:val="16"/>
            </w:rPr>
            <w:t>03</w:t>
          </w:r>
          <w:r w:rsidR="000354E2" w:rsidRPr="00FE7687">
            <w:rPr>
              <w:rFonts w:ascii="Times New Roman" w:hAnsi="Times New Roman" w:cs="Times New Roman"/>
              <w:sz w:val="16"/>
              <w:szCs w:val="16"/>
            </w:rPr>
            <w:t>.</w:t>
          </w:r>
          <w:r>
            <w:rPr>
              <w:rFonts w:ascii="Times New Roman" w:hAnsi="Times New Roman" w:cs="Times New Roman"/>
              <w:sz w:val="16"/>
              <w:szCs w:val="16"/>
            </w:rPr>
            <w:t>2024</w:t>
          </w:r>
        </w:p>
      </w:tc>
    </w:tr>
    <w:tr w:rsidR="000354E2" w:rsidRPr="00A65799" w14:paraId="6E75A604" w14:textId="77777777" w:rsidTr="00FE7687">
      <w:trPr>
        <w:trHeight w:val="274"/>
        <w:jc w:val="center"/>
      </w:trPr>
      <w:tc>
        <w:tcPr>
          <w:tcW w:w="1219" w:type="dxa"/>
          <w:vMerge/>
          <w:vAlign w:val="center"/>
        </w:tcPr>
        <w:p w14:paraId="03E8973E" w14:textId="77777777"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0CFEE9C9" w14:textId="77777777" w:rsidR="000354E2" w:rsidRPr="00A65799" w:rsidRDefault="000354E2"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2A5B89B4"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Revizyon Tarihi</w:t>
          </w:r>
        </w:p>
      </w:tc>
      <w:tc>
        <w:tcPr>
          <w:tcW w:w="1587" w:type="dxa"/>
          <w:vAlign w:val="center"/>
        </w:tcPr>
        <w:p w14:paraId="14BE9563"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w:t>
          </w:r>
        </w:p>
      </w:tc>
    </w:tr>
    <w:tr w:rsidR="000354E2" w:rsidRPr="00A65799" w14:paraId="66FEA06A" w14:textId="77777777" w:rsidTr="00FE7687">
      <w:trPr>
        <w:trHeight w:val="274"/>
        <w:jc w:val="center"/>
      </w:trPr>
      <w:tc>
        <w:tcPr>
          <w:tcW w:w="1219" w:type="dxa"/>
          <w:vMerge/>
          <w:vAlign w:val="center"/>
        </w:tcPr>
        <w:p w14:paraId="326EEA5B" w14:textId="77777777"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6421651F" w14:textId="77777777" w:rsidR="000354E2" w:rsidRPr="00A65799" w:rsidRDefault="000354E2"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70313BB6"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Revizyon No</w:t>
          </w:r>
        </w:p>
      </w:tc>
      <w:tc>
        <w:tcPr>
          <w:tcW w:w="1587" w:type="dxa"/>
          <w:vAlign w:val="center"/>
        </w:tcPr>
        <w:p w14:paraId="2BCCB313"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w:t>
          </w:r>
        </w:p>
      </w:tc>
    </w:tr>
    <w:tr w:rsidR="000354E2" w:rsidRPr="00A65799" w14:paraId="2DBADB58" w14:textId="77777777" w:rsidTr="00FE7687">
      <w:trPr>
        <w:trHeight w:val="274"/>
        <w:jc w:val="center"/>
      </w:trPr>
      <w:tc>
        <w:tcPr>
          <w:tcW w:w="1219" w:type="dxa"/>
          <w:vMerge/>
          <w:vAlign w:val="center"/>
        </w:tcPr>
        <w:p w14:paraId="515CEB68" w14:textId="77777777" w:rsidR="000354E2" w:rsidRPr="00A65799" w:rsidRDefault="000354E2" w:rsidP="000354E2">
          <w:pPr>
            <w:pStyle w:val="stBilgi"/>
            <w:tabs>
              <w:tab w:val="clear" w:pos="4536"/>
              <w:tab w:val="clear" w:pos="9072"/>
              <w:tab w:val="left" w:pos="3014"/>
            </w:tabs>
            <w:jc w:val="center"/>
            <w:rPr>
              <w:rFonts w:ascii="Times New Roman" w:hAnsi="Times New Roman" w:cs="Times New Roman"/>
            </w:rPr>
          </w:pPr>
        </w:p>
      </w:tc>
      <w:tc>
        <w:tcPr>
          <w:tcW w:w="6094" w:type="dxa"/>
          <w:vMerge/>
        </w:tcPr>
        <w:p w14:paraId="74BFDA02" w14:textId="77777777" w:rsidR="000354E2" w:rsidRPr="00A65799" w:rsidRDefault="000354E2" w:rsidP="000354E2">
          <w:pPr>
            <w:pStyle w:val="stBilgi"/>
            <w:tabs>
              <w:tab w:val="clear" w:pos="4536"/>
              <w:tab w:val="clear" w:pos="9072"/>
              <w:tab w:val="left" w:pos="3014"/>
            </w:tabs>
            <w:rPr>
              <w:rFonts w:ascii="Times New Roman" w:hAnsi="Times New Roman" w:cs="Times New Roman"/>
            </w:rPr>
          </w:pPr>
        </w:p>
      </w:tc>
      <w:tc>
        <w:tcPr>
          <w:tcW w:w="1304" w:type="dxa"/>
          <w:vAlign w:val="center"/>
        </w:tcPr>
        <w:p w14:paraId="7F1B67C6" w14:textId="77777777"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t>Sayfa No</w:t>
          </w:r>
        </w:p>
      </w:tc>
      <w:tc>
        <w:tcPr>
          <w:tcW w:w="1587" w:type="dxa"/>
          <w:vAlign w:val="center"/>
        </w:tcPr>
        <w:p w14:paraId="59690A3E" w14:textId="5397BC1F" w:rsidR="000354E2" w:rsidRPr="00FE7687" w:rsidRDefault="000354E2" w:rsidP="000354E2">
          <w:pPr>
            <w:pStyle w:val="stBilgi"/>
            <w:tabs>
              <w:tab w:val="clear" w:pos="4536"/>
              <w:tab w:val="clear" w:pos="9072"/>
              <w:tab w:val="left" w:pos="3014"/>
            </w:tabs>
            <w:rPr>
              <w:rFonts w:ascii="Times New Roman" w:hAnsi="Times New Roman" w:cs="Times New Roman"/>
              <w:sz w:val="16"/>
              <w:szCs w:val="16"/>
            </w:rPr>
          </w:pPr>
          <w:r w:rsidRPr="00FE7687">
            <w:rPr>
              <w:rFonts w:ascii="Times New Roman" w:hAnsi="Times New Roman" w:cs="Times New Roman"/>
              <w:sz w:val="16"/>
              <w:szCs w:val="16"/>
            </w:rPr>
            <w:fldChar w:fldCharType="begin"/>
          </w:r>
          <w:r w:rsidRPr="00FE7687">
            <w:rPr>
              <w:rFonts w:ascii="Times New Roman" w:hAnsi="Times New Roman" w:cs="Times New Roman"/>
              <w:sz w:val="16"/>
              <w:szCs w:val="16"/>
            </w:rPr>
            <w:instrText>PAGE  \* Arabic  \* MERGEFORMAT</w:instrText>
          </w:r>
          <w:r w:rsidRPr="00FE7687">
            <w:rPr>
              <w:rFonts w:ascii="Times New Roman" w:hAnsi="Times New Roman" w:cs="Times New Roman"/>
              <w:sz w:val="16"/>
              <w:szCs w:val="16"/>
            </w:rPr>
            <w:fldChar w:fldCharType="separate"/>
          </w:r>
          <w:r w:rsidRPr="00FE7687">
            <w:rPr>
              <w:rFonts w:ascii="Times New Roman" w:hAnsi="Times New Roman" w:cs="Times New Roman"/>
              <w:sz w:val="16"/>
              <w:szCs w:val="16"/>
            </w:rPr>
            <w:t>1</w:t>
          </w:r>
          <w:r w:rsidRPr="00FE7687">
            <w:rPr>
              <w:rFonts w:ascii="Times New Roman" w:hAnsi="Times New Roman" w:cs="Times New Roman"/>
              <w:sz w:val="16"/>
              <w:szCs w:val="16"/>
            </w:rPr>
            <w:fldChar w:fldCharType="end"/>
          </w:r>
          <w:r w:rsidRPr="00FE7687">
            <w:rPr>
              <w:rFonts w:ascii="Times New Roman" w:hAnsi="Times New Roman" w:cs="Times New Roman"/>
              <w:sz w:val="16"/>
              <w:szCs w:val="16"/>
            </w:rPr>
            <w:t xml:space="preserve"> / </w:t>
          </w:r>
          <w:r w:rsidRPr="00FE7687">
            <w:rPr>
              <w:rFonts w:ascii="Times New Roman" w:hAnsi="Times New Roman" w:cs="Times New Roman"/>
              <w:sz w:val="16"/>
              <w:szCs w:val="16"/>
            </w:rPr>
            <w:fldChar w:fldCharType="begin"/>
          </w:r>
          <w:r w:rsidRPr="00FE7687">
            <w:rPr>
              <w:rFonts w:ascii="Times New Roman" w:hAnsi="Times New Roman" w:cs="Times New Roman"/>
              <w:sz w:val="16"/>
              <w:szCs w:val="16"/>
            </w:rPr>
            <w:instrText>NUMPAGES  \* Arabic  \* MERGEFORMAT</w:instrText>
          </w:r>
          <w:r w:rsidRPr="00FE7687">
            <w:rPr>
              <w:rFonts w:ascii="Times New Roman" w:hAnsi="Times New Roman" w:cs="Times New Roman"/>
              <w:sz w:val="16"/>
              <w:szCs w:val="16"/>
            </w:rPr>
            <w:fldChar w:fldCharType="separate"/>
          </w:r>
          <w:r w:rsidRPr="00FE7687">
            <w:rPr>
              <w:rFonts w:ascii="Times New Roman" w:hAnsi="Times New Roman" w:cs="Times New Roman"/>
              <w:sz w:val="16"/>
              <w:szCs w:val="16"/>
            </w:rPr>
            <w:t>2</w:t>
          </w:r>
          <w:r w:rsidRPr="00FE7687">
            <w:rPr>
              <w:rFonts w:ascii="Times New Roman" w:hAnsi="Times New Roman" w:cs="Times New Roman"/>
              <w:sz w:val="16"/>
              <w:szCs w:val="16"/>
            </w:rPr>
            <w:fldChar w:fldCharType="end"/>
          </w:r>
        </w:p>
      </w:tc>
    </w:tr>
  </w:tbl>
  <w:p w14:paraId="05C71FBB" w14:textId="77777777" w:rsidR="000354E2" w:rsidRDefault="000354E2" w:rsidP="000354E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195" w:type="dxa"/>
      <w:jc w:val="center"/>
      <w:tblLook w:val="04A0" w:firstRow="1" w:lastRow="0" w:firstColumn="1" w:lastColumn="0" w:noHBand="0" w:noVBand="1"/>
    </w:tblPr>
    <w:tblGrid>
      <w:gridCol w:w="1271"/>
      <w:gridCol w:w="5812"/>
      <w:gridCol w:w="1417"/>
      <w:gridCol w:w="1695"/>
    </w:tblGrid>
    <w:tr w:rsidR="000354E2" w:rsidRPr="00A65799" w14:paraId="292D1FAC" w14:textId="77777777" w:rsidTr="000354E2">
      <w:trPr>
        <w:trHeight w:val="274"/>
        <w:jc w:val="center"/>
      </w:trPr>
      <w:tc>
        <w:tcPr>
          <w:tcW w:w="1271" w:type="dxa"/>
          <w:vMerge w:val="restart"/>
          <w:vAlign w:val="center"/>
        </w:tcPr>
        <w:p w14:paraId="2C23C890" w14:textId="7E580F66"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r w:rsidRPr="004E7192">
            <w:rPr>
              <w:rFonts w:ascii="Arial" w:hAnsi="Arial" w:cs="Arial"/>
              <w:noProof/>
              <w:sz w:val="24"/>
              <w:szCs w:val="24"/>
            </w:rPr>
            <w:drawing>
              <wp:anchor distT="0" distB="0" distL="114300" distR="114300" simplePos="0" relativeHeight="251666432" behindDoc="0" locked="0" layoutInCell="1" allowOverlap="1" wp14:anchorId="1353BEA8" wp14:editId="0126ED39">
                <wp:simplePos x="0" y="0"/>
                <wp:positionH relativeFrom="column">
                  <wp:posOffset>46990</wp:posOffset>
                </wp:positionH>
                <wp:positionV relativeFrom="paragraph">
                  <wp:posOffset>3175</wp:posOffset>
                </wp:positionV>
                <wp:extent cx="582295" cy="688340"/>
                <wp:effectExtent l="0" t="0" r="825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812" w:type="dxa"/>
          <w:vMerge w:val="restart"/>
          <w:vAlign w:val="center"/>
        </w:tcPr>
        <w:p w14:paraId="73D21540" w14:textId="7BBA0117" w:rsidR="000354E2" w:rsidRPr="000354E2" w:rsidRDefault="000354E2" w:rsidP="000354E2">
          <w:pPr>
            <w:pStyle w:val="stBilgi"/>
            <w:tabs>
              <w:tab w:val="clear" w:pos="4536"/>
              <w:tab w:val="clear" w:pos="9072"/>
              <w:tab w:val="left" w:pos="3014"/>
            </w:tabs>
            <w:jc w:val="center"/>
            <w:rPr>
              <w:rFonts w:ascii="Times New Roman" w:hAnsi="Times New Roman" w:cs="Times New Roman"/>
              <w:b/>
              <w:bCs/>
              <w:sz w:val="24"/>
              <w:szCs w:val="24"/>
            </w:rPr>
          </w:pPr>
          <w:r>
            <w:rPr>
              <w:rFonts w:ascii="Times New Roman" w:hAnsi="Times New Roman" w:cs="Times New Roman"/>
              <w:b/>
              <w:bCs/>
              <w:sz w:val="24"/>
              <w:szCs w:val="24"/>
            </w:rPr>
            <w:t>DOKÜMANLARIN KONTROLÜ PROSEDÜRÜ</w:t>
          </w:r>
        </w:p>
      </w:tc>
      <w:tc>
        <w:tcPr>
          <w:tcW w:w="1417" w:type="dxa"/>
          <w:vAlign w:val="center"/>
        </w:tcPr>
        <w:p w14:paraId="5D862964" w14:textId="1B684F45"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Doküman No</w:t>
          </w:r>
        </w:p>
      </w:tc>
      <w:tc>
        <w:tcPr>
          <w:tcW w:w="1695" w:type="dxa"/>
          <w:vAlign w:val="center"/>
        </w:tcPr>
        <w:p w14:paraId="7EEEC5F4" w14:textId="0299EBCD"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KK-PRD</w:t>
          </w:r>
          <w:r w:rsidRPr="00A65799">
            <w:rPr>
              <w:rFonts w:ascii="Times New Roman" w:hAnsi="Times New Roman" w:cs="Times New Roman"/>
              <w:sz w:val="18"/>
              <w:szCs w:val="18"/>
            </w:rPr>
            <w:t>-0</w:t>
          </w:r>
          <w:r>
            <w:rPr>
              <w:rFonts w:ascii="Times New Roman" w:hAnsi="Times New Roman" w:cs="Times New Roman"/>
              <w:sz w:val="18"/>
              <w:szCs w:val="18"/>
            </w:rPr>
            <w:t>001</w:t>
          </w:r>
        </w:p>
      </w:tc>
    </w:tr>
    <w:tr w:rsidR="000354E2" w:rsidRPr="00A65799" w14:paraId="537DE44B" w14:textId="77777777" w:rsidTr="000354E2">
      <w:trPr>
        <w:trHeight w:val="274"/>
        <w:jc w:val="center"/>
      </w:trPr>
      <w:tc>
        <w:tcPr>
          <w:tcW w:w="1271" w:type="dxa"/>
          <w:vMerge/>
          <w:vAlign w:val="center"/>
        </w:tcPr>
        <w:p w14:paraId="4324D10B" w14:textId="77777777"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76745860" w14:textId="77777777" w:rsidR="000354E2" w:rsidRPr="00A65799" w:rsidRDefault="000354E2"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686F62B8" w14:textId="582698CB"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Yürürlük Tarihi</w:t>
          </w:r>
        </w:p>
      </w:tc>
      <w:tc>
        <w:tcPr>
          <w:tcW w:w="1695" w:type="dxa"/>
          <w:vAlign w:val="center"/>
        </w:tcPr>
        <w:p w14:paraId="142B12D3" w14:textId="1A0367CC"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06.02.2022</w:t>
          </w:r>
        </w:p>
      </w:tc>
    </w:tr>
    <w:tr w:rsidR="000354E2" w:rsidRPr="00A65799" w14:paraId="6981785B" w14:textId="77777777" w:rsidTr="000354E2">
      <w:trPr>
        <w:trHeight w:val="274"/>
        <w:jc w:val="center"/>
      </w:trPr>
      <w:tc>
        <w:tcPr>
          <w:tcW w:w="1271" w:type="dxa"/>
          <w:vMerge/>
          <w:vAlign w:val="center"/>
        </w:tcPr>
        <w:p w14:paraId="1FAC0191" w14:textId="77777777"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24C4D5DE" w14:textId="77777777" w:rsidR="000354E2" w:rsidRPr="00A65799" w:rsidRDefault="000354E2"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2E4D7659" w14:textId="04F1BA66"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Revizyon Tarihi</w:t>
          </w:r>
        </w:p>
      </w:tc>
      <w:tc>
        <w:tcPr>
          <w:tcW w:w="1695" w:type="dxa"/>
          <w:vAlign w:val="center"/>
        </w:tcPr>
        <w:p w14:paraId="6CC1FFDB" w14:textId="0D0C7D0E"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w:t>
          </w:r>
        </w:p>
      </w:tc>
    </w:tr>
    <w:tr w:rsidR="000354E2" w:rsidRPr="00A65799" w14:paraId="154BA46A" w14:textId="77777777" w:rsidTr="000354E2">
      <w:trPr>
        <w:trHeight w:val="274"/>
        <w:jc w:val="center"/>
      </w:trPr>
      <w:tc>
        <w:tcPr>
          <w:tcW w:w="1271" w:type="dxa"/>
          <w:vMerge/>
          <w:vAlign w:val="center"/>
        </w:tcPr>
        <w:p w14:paraId="26F32861" w14:textId="77777777"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5960EB9A" w14:textId="77777777" w:rsidR="000354E2" w:rsidRPr="00A65799" w:rsidRDefault="000354E2"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763B4F07" w14:textId="3863B981"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sidRPr="00A65799">
            <w:rPr>
              <w:rFonts w:ascii="Times New Roman" w:hAnsi="Times New Roman" w:cs="Times New Roman"/>
              <w:sz w:val="18"/>
              <w:szCs w:val="18"/>
            </w:rPr>
            <w:t>Revizyon No</w:t>
          </w:r>
        </w:p>
      </w:tc>
      <w:tc>
        <w:tcPr>
          <w:tcW w:w="1695" w:type="dxa"/>
          <w:vAlign w:val="center"/>
        </w:tcPr>
        <w:p w14:paraId="5C53C8CF" w14:textId="33262707"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w:t>
          </w:r>
        </w:p>
      </w:tc>
    </w:tr>
    <w:tr w:rsidR="000354E2" w:rsidRPr="00A65799" w14:paraId="5AB94209" w14:textId="77777777" w:rsidTr="000354E2">
      <w:trPr>
        <w:trHeight w:val="274"/>
        <w:jc w:val="center"/>
      </w:trPr>
      <w:tc>
        <w:tcPr>
          <w:tcW w:w="1271" w:type="dxa"/>
          <w:vMerge/>
          <w:vAlign w:val="center"/>
        </w:tcPr>
        <w:p w14:paraId="4D83FA0E" w14:textId="77777777" w:rsidR="000354E2" w:rsidRPr="00A65799" w:rsidRDefault="000354E2" w:rsidP="00A65799">
          <w:pPr>
            <w:pStyle w:val="stBilgi"/>
            <w:tabs>
              <w:tab w:val="clear" w:pos="4536"/>
              <w:tab w:val="clear" w:pos="9072"/>
              <w:tab w:val="left" w:pos="3014"/>
            </w:tabs>
            <w:jc w:val="center"/>
            <w:rPr>
              <w:rFonts w:ascii="Times New Roman" w:hAnsi="Times New Roman" w:cs="Times New Roman"/>
            </w:rPr>
          </w:pPr>
        </w:p>
      </w:tc>
      <w:tc>
        <w:tcPr>
          <w:tcW w:w="5812" w:type="dxa"/>
          <w:vMerge/>
        </w:tcPr>
        <w:p w14:paraId="5B1CC11A" w14:textId="77777777" w:rsidR="000354E2" w:rsidRPr="00A65799" w:rsidRDefault="000354E2" w:rsidP="00A65799">
          <w:pPr>
            <w:pStyle w:val="stBilgi"/>
            <w:tabs>
              <w:tab w:val="clear" w:pos="4536"/>
              <w:tab w:val="clear" w:pos="9072"/>
              <w:tab w:val="left" w:pos="3014"/>
            </w:tabs>
            <w:rPr>
              <w:rFonts w:ascii="Times New Roman" w:hAnsi="Times New Roman" w:cs="Times New Roman"/>
            </w:rPr>
          </w:pPr>
        </w:p>
      </w:tc>
      <w:tc>
        <w:tcPr>
          <w:tcW w:w="1417" w:type="dxa"/>
          <w:vAlign w:val="center"/>
        </w:tcPr>
        <w:p w14:paraId="7928F05D" w14:textId="2A80C389" w:rsidR="000354E2" w:rsidRPr="00A65799"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Sayfa No</w:t>
          </w:r>
        </w:p>
      </w:tc>
      <w:tc>
        <w:tcPr>
          <w:tcW w:w="1695" w:type="dxa"/>
          <w:vAlign w:val="center"/>
        </w:tcPr>
        <w:p w14:paraId="329A0B88" w14:textId="6EC75667" w:rsidR="000354E2" w:rsidRDefault="000354E2" w:rsidP="000354E2">
          <w:pPr>
            <w:pStyle w:val="stBilgi"/>
            <w:tabs>
              <w:tab w:val="clear" w:pos="4536"/>
              <w:tab w:val="clear" w:pos="9072"/>
              <w:tab w:val="left" w:pos="3014"/>
            </w:tabs>
            <w:rPr>
              <w:rFonts w:ascii="Times New Roman" w:hAnsi="Times New Roman" w:cs="Times New Roman"/>
              <w:sz w:val="18"/>
              <w:szCs w:val="18"/>
            </w:rPr>
          </w:pPr>
          <w:r>
            <w:rPr>
              <w:rFonts w:ascii="Times New Roman" w:hAnsi="Times New Roman" w:cs="Times New Roman"/>
              <w:sz w:val="18"/>
              <w:szCs w:val="18"/>
            </w:rPr>
            <w:t>1/8</w:t>
          </w:r>
        </w:p>
      </w:tc>
    </w:tr>
  </w:tbl>
  <w:p w14:paraId="6A08B6C2" w14:textId="77777777" w:rsidR="00A65799" w:rsidRDefault="00A65799" w:rsidP="00660CBC">
    <w:pPr>
      <w:pStyle w:val="stBilgi"/>
      <w:tabs>
        <w:tab w:val="clear" w:pos="4536"/>
        <w:tab w:val="clear" w:pos="9072"/>
        <w:tab w:val="left" w:pos="30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3711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8C852D5"/>
    <w:multiLevelType w:val="hybridMultilevel"/>
    <w:tmpl w:val="E236DAD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D4E3ED7"/>
    <w:multiLevelType w:val="hybridMultilevel"/>
    <w:tmpl w:val="1D0CC2A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9FE1475"/>
    <w:multiLevelType w:val="hybridMultilevel"/>
    <w:tmpl w:val="03AAEC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C6"/>
    <w:rsid w:val="000126FB"/>
    <w:rsid w:val="00015B2D"/>
    <w:rsid w:val="000354E2"/>
    <w:rsid w:val="0004498F"/>
    <w:rsid w:val="000544ED"/>
    <w:rsid w:val="000B6686"/>
    <w:rsid w:val="000B6D72"/>
    <w:rsid w:val="000C27BC"/>
    <w:rsid w:val="000D1602"/>
    <w:rsid w:val="0011259A"/>
    <w:rsid w:val="00115C05"/>
    <w:rsid w:val="00121B04"/>
    <w:rsid w:val="001263BA"/>
    <w:rsid w:val="001546C6"/>
    <w:rsid w:val="00162646"/>
    <w:rsid w:val="001718BA"/>
    <w:rsid w:val="00173FB4"/>
    <w:rsid w:val="001778A7"/>
    <w:rsid w:val="0019563C"/>
    <w:rsid w:val="001B58AB"/>
    <w:rsid w:val="001C4033"/>
    <w:rsid w:val="001C6704"/>
    <w:rsid w:val="001E521F"/>
    <w:rsid w:val="001F3997"/>
    <w:rsid w:val="001F7ED5"/>
    <w:rsid w:val="002055AF"/>
    <w:rsid w:val="002267DB"/>
    <w:rsid w:val="00247B7B"/>
    <w:rsid w:val="00280A8F"/>
    <w:rsid w:val="00282077"/>
    <w:rsid w:val="00304FC4"/>
    <w:rsid w:val="003278F9"/>
    <w:rsid w:val="003369FC"/>
    <w:rsid w:val="00342858"/>
    <w:rsid w:val="00362188"/>
    <w:rsid w:val="00365045"/>
    <w:rsid w:val="003A3CA3"/>
    <w:rsid w:val="003B6AAB"/>
    <w:rsid w:val="003C686A"/>
    <w:rsid w:val="003F6818"/>
    <w:rsid w:val="00494BCD"/>
    <w:rsid w:val="004B4A3E"/>
    <w:rsid w:val="004D7360"/>
    <w:rsid w:val="004E7192"/>
    <w:rsid w:val="00544D43"/>
    <w:rsid w:val="005806E4"/>
    <w:rsid w:val="00597111"/>
    <w:rsid w:val="005B29D2"/>
    <w:rsid w:val="005C09DE"/>
    <w:rsid w:val="005D65CC"/>
    <w:rsid w:val="00622071"/>
    <w:rsid w:val="00623587"/>
    <w:rsid w:val="00642888"/>
    <w:rsid w:val="00660CBC"/>
    <w:rsid w:val="006615B5"/>
    <w:rsid w:val="00664113"/>
    <w:rsid w:val="006D2A5C"/>
    <w:rsid w:val="007015A9"/>
    <w:rsid w:val="00701BE3"/>
    <w:rsid w:val="0073080B"/>
    <w:rsid w:val="007346E1"/>
    <w:rsid w:val="0074658B"/>
    <w:rsid w:val="00753ECB"/>
    <w:rsid w:val="00786574"/>
    <w:rsid w:val="00796671"/>
    <w:rsid w:val="007E5964"/>
    <w:rsid w:val="007F217F"/>
    <w:rsid w:val="00807B76"/>
    <w:rsid w:val="00816D20"/>
    <w:rsid w:val="008306C1"/>
    <w:rsid w:val="00847980"/>
    <w:rsid w:val="008658A2"/>
    <w:rsid w:val="00876986"/>
    <w:rsid w:val="00884DEB"/>
    <w:rsid w:val="008B279A"/>
    <w:rsid w:val="008D7448"/>
    <w:rsid w:val="009211C0"/>
    <w:rsid w:val="009965E4"/>
    <w:rsid w:val="00997E64"/>
    <w:rsid w:val="00A14B93"/>
    <w:rsid w:val="00A31250"/>
    <w:rsid w:val="00A65799"/>
    <w:rsid w:val="00A753A2"/>
    <w:rsid w:val="00AB6AF7"/>
    <w:rsid w:val="00AF525F"/>
    <w:rsid w:val="00AF58E6"/>
    <w:rsid w:val="00AF5F72"/>
    <w:rsid w:val="00B05FE7"/>
    <w:rsid w:val="00B56B9D"/>
    <w:rsid w:val="00B966D5"/>
    <w:rsid w:val="00BB2717"/>
    <w:rsid w:val="00BE631A"/>
    <w:rsid w:val="00C00B1F"/>
    <w:rsid w:val="00C11BF7"/>
    <w:rsid w:val="00C12C4B"/>
    <w:rsid w:val="00C26D63"/>
    <w:rsid w:val="00C54B78"/>
    <w:rsid w:val="00C77DC0"/>
    <w:rsid w:val="00CF4098"/>
    <w:rsid w:val="00D05D7E"/>
    <w:rsid w:val="00D94150"/>
    <w:rsid w:val="00DC67FE"/>
    <w:rsid w:val="00DF6F1C"/>
    <w:rsid w:val="00E0572B"/>
    <w:rsid w:val="00E14F69"/>
    <w:rsid w:val="00E37A90"/>
    <w:rsid w:val="00E52AB4"/>
    <w:rsid w:val="00EA38C3"/>
    <w:rsid w:val="00ED7DB6"/>
    <w:rsid w:val="00EE119B"/>
    <w:rsid w:val="00F16159"/>
    <w:rsid w:val="00F258F7"/>
    <w:rsid w:val="00F40E29"/>
    <w:rsid w:val="00F418F4"/>
    <w:rsid w:val="00F45C27"/>
    <w:rsid w:val="00F50909"/>
    <w:rsid w:val="00F50C70"/>
    <w:rsid w:val="00F5347A"/>
    <w:rsid w:val="00F65450"/>
    <w:rsid w:val="00F73BAE"/>
    <w:rsid w:val="00FB2C67"/>
    <w:rsid w:val="00FB5DC1"/>
    <w:rsid w:val="00FC6C49"/>
    <w:rsid w:val="00FE7687"/>
    <w:rsid w:val="00FF43D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60AD0"/>
  <w15:chartTrackingRefBased/>
  <w15:docId w15:val="{38B92A00-864C-4287-90D0-C765DD55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21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6218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2188"/>
  </w:style>
  <w:style w:type="paragraph" w:styleId="AltBilgi">
    <w:name w:val="footer"/>
    <w:basedOn w:val="Normal"/>
    <w:link w:val="AltBilgiChar"/>
    <w:uiPriority w:val="99"/>
    <w:unhideWhenUsed/>
    <w:rsid w:val="003621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2188"/>
  </w:style>
  <w:style w:type="paragraph" w:styleId="ListeParagraf">
    <w:name w:val="List Paragraph"/>
    <w:basedOn w:val="Normal"/>
    <w:uiPriority w:val="34"/>
    <w:qFormat/>
    <w:rsid w:val="00796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200C0-FE35-4A2D-A617-421A8941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2798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Kutay Özdemir</dc:creator>
  <cp:keywords/>
  <dc:description/>
  <cp:lastModifiedBy>Mehmet Fatih Büyüktaş</cp:lastModifiedBy>
  <cp:revision>3</cp:revision>
  <cp:lastPrinted>2023-02-07T19:34:00Z</cp:lastPrinted>
  <dcterms:created xsi:type="dcterms:W3CDTF">2024-03-25T11:11:00Z</dcterms:created>
  <dcterms:modified xsi:type="dcterms:W3CDTF">2024-11-29T06:55:00Z</dcterms:modified>
</cp:coreProperties>
</file>